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C4040E">
        <w:rPr>
          <w:rFonts w:cstheme="minorHAnsi"/>
          <w:sz w:val="24"/>
          <w:szCs w:val="24"/>
          <w:lang w:val="es-MX"/>
        </w:rPr>
        <w:t xml:space="preserve">Medellín, ___ de marzo de 2017. </w:t>
      </w: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C4040E">
        <w:rPr>
          <w:rFonts w:cstheme="minorHAnsi"/>
          <w:sz w:val="24"/>
          <w:szCs w:val="24"/>
          <w:lang w:val="es-MX"/>
        </w:rPr>
        <w:t>Señores</w:t>
      </w:r>
    </w:p>
    <w:p w:rsidR="00C4040E" w:rsidRPr="00C4040E" w:rsidRDefault="005F1899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PRONINSA S.A.S.</w:t>
      </w: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C4040E">
        <w:rPr>
          <w:rFonts w:cstheme="minorHAnsi"/>
          <w:sz w:val="24"/>
          <w:szCs w:val="24"/>
          <w:lang w:val="es-MX"/>
        </w:rPr>
        <w:t>Medellín</w:t>
      </w:r>
    </w:p>
    <w:p w:rsidR="00ED12FB" w:rsidRDefault="00ED12FB" w:rsidP="00203D8D">
      <w:pPr>
        <w:spacing w:after="0" w:line="240" w:lineRule="auto"/>
        <w:rPr>
          <w:rFonts w:cstheme="minorHAnsi"/>
          <w:sz w:val="20"/>
          <w:szCs w:val="20"/>
          <w:lang w:val="es-MX"/>
        </w:rPr>
      </w:pPr>
    </w:p>
    <w:p w:rsidR="00ED12FB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D12FB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Yo ___________________________ c</w:t>
      </w:r>
      <w:r w:rsidR="00ED12FB" w:rsidRPr="00C4040E">
        <w:rPr>
          <w:rFonts w:cstheme="minorHAnsi"/>
          <w:sz w:val="24"/>
          <w:szCs w:val="24"/>
          <w:lang w:val="es-MX"/>
        </w:rPr>
        <w:t>omo accionista de la sociedad</w:t>
      </w:r>
      <w:r w:rsidR="005F1899">
        <w:rPr>
          <w:rFonts w:cstheme="minorHAnsi"/>
          <w:sz w:val="24"/>
          <w:szCs w:val="24"/>
          <w:lang w:val="es-MX"/>
        </w:rPr>
        <w:t xml:space="preserve"> </w:t>
      </w:r>
      <w:proofErr w:type="spellStart"/>
      <w:r w:rsidR="005F1899">
        <w:rPr>
          <w:rFonts w:cstheme="minorHAnsi"/>
          <w:sz w:val="24"/>
          <w:szCs w:val="24"/>
          <w:lang w:val="es-MX"/>
        </w:rPr>
        <w:t>Proninsa</w:t>
      </w:r>
      <w:proofErr w:type="spellEnd"/>
      <w:r w:rsidR="005F1899">
        <w:rPr>
          <w:rFonts w:cstheme="minorHAnsi"/>
          <w:sz w:val="24"/>
          <w:szCs w:val="24"/>
          <w:lang w:val="es-MX"/>
        </w:rPr>
        <w:t xml:space="preserve"> S.A.S</w:t>
      </w:r>
      <w:bookmarkStart w:id="0" w:name="_GoBack"/>
      <w:bookmarkEnd w:id="0"/>
      <w:r w:rsidR="005F1899">
        <w:rPr>
          <w:rFonts w:cstheme="minorHAnsi"/>
          <w:sz w:val="24"/>
          <w:szCs w:val="24"/>
          <w:lang w:val="es-MX"/>
        </w:rPr>
        <w:t>.</w:t>
      </w:r>
      <w:r w:rsidR="00ED12FB" w:rsidRPr="00C4040E">
        <w:rPr>
          <w:rFonts w:cstheme="minorHAnsi"/>
          <w:sz w:val="24"/>
          <w:szCs w:val="24"/>
          <w:lang w:val="es-MX"/>
        </w:rPr>
        <w:t>, por medio del presente escrito confiero poder especial amplio y suficiente a __________________________ para que me represente en la reunión ordinaria de la Asamblea General de Accionistas de</w:t>
      </w:r>
      <w:r w:rsidR="005F1899">
        <w:rPr>
          <w:rFonts w:cstheme="minorHAnsi"/>
          <w:sz w:val="24"/>
          <w:szCs w:val="24"/>
          <w:lang w:val="es-MX"/>
        </w:rPr>
        <w:t xml:space="preserve"> </w:t>
      </w:r>
      <w:proofErr w:type="spellStart"/>
      <w:r w:rsidR="005F1899">
        <w:rPr>
          <w:rFonts w:cstheme="minorHAnsi"/>
          <w:sz w:val="24"/>
          <w:szCs w:val="24"/>
          <w:lang w:val="es-MX"/>
        </w:rPr>
        <w:t>Proninsa</w:t>
      </w:r>
      <w:proofErr w:type="spellEnd"/>
      <w:r w:rsidR="005F1899">
        <w:rPr>
          <w:rFonts w:cstheme="minorHAnsi"/>
          <w:sz w:val="24"/>
          <w:szCs w:val="24"/>
          <w:lang w:val="es-MX"/>
        </w:rPr>
        <w:t xml:space="preserve"> S.A.S.</w:t>
      </w:r>
      <w:r w:rsidR="00ED12FB" w:rsidRPr="00C4040E">
        <w:rPr>
          <w:rFonts w:cstheme="minorHAnsi"/>
          <w:sz w:val="24"/>
          <w:szCs w:val="24"/>
          <w:lang w:val="es-MX"/>
        </w:rPr>
        <w:t xml:space="preserve">, que tendrá lugar el </w:t>
      </w:r>
      <w:r w:rsidR="005F1899">
        <w:rPr>
          <w:rFonts w:cstheme="minorHAnsi"/>
          <w:sz w:val="24"/>
          <w:szCs w:val="24"/>
          <w:lang w:val="es-MX"/>
        </w:rPr>
        <w:t>día 30 de marzo de 2017 a las 09</w:t>
      </w:r>
      <w:r w:rsidR="00ED12FB" w:rsidRPr="00C4040E">
        <w:rPr>
          <w:rFonts w:cstheme="minorHAnsi"/>
          <w:sz w:val="24"/>
          <w:szCs w:val="24"/>
          <w:lang w:val="es-MX"/>
        </w:rPr>
        <w:t>:00 a.m. el Hotel San Fernando Plaza, Carrera 42ª #1-15, Medellín,</w:t>
      </w:r>
      <w:r w:rsidR="001A4135" w:rsidRPr="00C4040E">
        <w:rPr>
          <w:rFonts w:cstheme="minorHAnsi"/>
          <w:sz w:val="24"/>
          <w:szCs w:val="24"/>
          <w:lang w:val="es-MX"/>
        </w:rPr>
        <w:t xml:space="preserve"> Colombia,</w:t>
      </w:r>
      <w:r w:rsidR="00ED12FB" w:rsidRPr="00C4040E">
        <w:rPr>
          <w:rFonts w:cstheme="minorHAnsi"/>
          <w:sz w:val="24"/>
          <w:szCs w:val="24"/>
          <w:lang w:val="es-MX"/>
        </w:rPr>
        <w:t xml:space="preserve"> Salón Corales</w:t>
      </w:r>
      <w:r w:rsidR="001A4135" w:rsidRPr="00C4040E">
        <w:rPr>
          <w:rFonts w:cstheme="minorHAnsi"/>
          <w:sz w:val="24"/>
          <w:szCs w:val="24"/>
          <w:lang w:val="es-MX"/>
        </w:rPr>
        <w:t>, Piso 3,</w:t>
      </w:r>
      <w:r w:rsidR="00ED12FB" w:rsidRPr="00C4040E">
        <w:rPr>
          <w:rFonts w:cstheme="minorHAnsi"/>
          <w:sz w:val="24"/>
          <w:szCs w:val="24"/>
          <w:lang w:val="es-MX"/>
        </w:rPr>
        <w:t xml:space="preserve"> así como en cualquier reunión adicional que pueda llevarse a cabo como consecuencia de dicha reunión ordinaria o para tratar los temas de esta. </w:t>
      </w:r>
    </w:p>
    <w:p w:rsidR="00ED12FB" w:rsidRPr="00C4040E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D12FB" w:rsidRPr="00C4040E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C4040E">
        <w:rPr>
          <w:rFonts w:cstheme="minorHAnsi"/>
          <w:sz w:val="24"/>
          <w:szCs w:val="24"/>
          <w:lang w:val="es-MX"/>
        </w:rPr>
        <w:t xml:space="preserve">El apoderado tendrá plenos poderes y autoridad para sustituir su encargo. </w:t>
      </w:r>
    </w:p>
    <w:p w:rsidR="00ED12FB" w:rsidRPr="00C4040E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D12FB" w:rsidRPr="00C4040E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C4040E">
        <w:rPr>
          <w:rFonts w:cstheme="minorHAnsi"/>
          <w:sz w:val="24"/>
          <w:szCs w:val="24"/>
          <w:lang w:val="es-MX"/>
        </w:rPr>
        <w:t xml:space="preserve">Este poder será interpretado en todo momento de acuerdo con las leyes de la República de Colombia, las cuales lo rigen en su integridad. </w:t>
      </w:r>
    </w:p>
    <w:p w:rsidR="00ED12FB" w:rsidRPr="00C4040E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D12FB" w:rsidRPr="00C4040E" w:rsidRDefault="001A4135" w:rsidP="00C4040E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C4040E">
        <w:rPr>
          <w:rFonts w:cstheme="minorHAnsi"/>
          <w:sz w:val="24"/>
          <w:szCs w:val="24"/>
          <w:lang w:val="es-ES"/>
        </w:rPr>
        <w:t xml:space="preserve">El apoderado queda facultado para deliberar y votar válidamente las decisiones que se sometan a consideración de la asamblea conforme al sentido del voto que le he </w:t>
      </w:r>
      <w:r w:rsidR="002476D4" w:rsidRPr="00C4040E">
        <w:rPr>
          <w:rFonts w:cstheme="minorHAnsi"/>
          <w:sz w:val="24"/>
          <w:szCs w:val="24"/>
          <w:lang w:val="es-ES"/>
        </w:rPr>
        <w:t>manifestado</w:t>
      </w:r>
      <w:r w:rsidRPr="00C4040E">
        <w:rPr>
          <w:rFonts w:cstheme="minorHAnsi"/>
          <w:sz w:val="24"/>
          <w:szCs w:val="24"/>
          <w:lang w:val="es-ES"/>
        </w:rPr>
        <w:t xml:space="preserve"> </w:t>
      </w:r>
      <w:r w:rsidR="002476D4" w:rsidRPr="00C4040E">
        <w:rPr>
          <w:rFonts w:cstheme="minorHAnsi"/>
          <w:sz w:val="24"/>
          <w:szCs w:val="24"/>
          <w:lang w:val="es-ES"/>
        </w:rPr>
        <w:t xml:space="preserve">con antelación </w:t>
      </w:r>
      <w:r w:rsidRPr="00C4040E">
        <w:rPr>
          <w:rFonts w:cstheme="minorHAnsi"/>
          <w:sz w:val="24"/>
          <w:szCs w:val="24"/>
          <w:lang w:val="es-ES"/>
        </w:rPr>
        <w:t xml:space="preserve">para cada uno </w:t>
      </w:r>
      <w:r w:rsidR="002476D4" w:rsidRPr="00C4040E">
        <w:rPr>
          <w:rFonts w:cstheme="minorHAnsi"/>
          <w:sz w:val="24"/>
          <w:szCs w:val="24"/>
          <w:lang w:val="es-ES"/>
        </w:rPr>
        <w:t xml:space="preserve">de los puntos del orden del día. </w:t>
      </w:r>
    </w:p>
    <w:p w:rsidR="00E814D4" w:rsidRPr="00C4040E" w:rsidRDefault="00E814D4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 xml:space="preserve">Atentamente, </w:t>
      </w: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 xml:space="preserve">____________________   </w:t>
      </w: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>C.C.</w:t>
      </w: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 xml:space="preserve">Acepto el Poder, </w:t>
      </w:r>
    </w:p>
    <w:p w:rsid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 xml:space="preserve">_____________________  </w:t>
      </w: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>C.C.</w:t>
      </w:r>
    </w:p>
    <w:sectPr w:rsidR="00C4040E" w:rsidRPr="00C4040E" w:rsidSect="008D465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40" w:rsidRDefault="008F2B40" w:rsidP="00D6571F">
      <w:pPr>
        <w:spacing w:after="0" w:line="240" w:lineRule="auto"/>
      </w:pPr>
      <w:r>
        <w:separator/>
      </w:r>
    </w:p>
  </w:endnote>
  <w:endnote w:type="continuationSeparator" w:id="0">
    <w:p w:rsidR="008F2B40" w:rsidRDefault="008F2B40" w:rsidP="00D6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40" w:rsidRDefault="008F2B40" w:rsidP="00D6571F">
      <w:pPr>
        <w:spacing w:after="0" w:line="240" w:lineRule="auto"/>
      </w:pPr>
      <w:r>
        <w:separator/>
      </w:r>
    </w:p>
  </w:footnote>
  <w:footnote w:type="continuationSeparator" w:id="0">
    <w:p w:rsidR="008F2B40" w:rsidRDefault="008F2B40" w:rsidP="00D6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1F" w:rsidRDefault="005F1899">
    <w:pPr>
      <w:pStyle w:val="Encabezado"/>
    </w:pPr>
    <w:r>
      <w:rPr>
        <w:rFonts w:ascii="Arial" w:hAnsi="Arial" w:cs="Arial"/>
        <w:b/>
        <w:color w:val="808080"/>
      </w:rPr>
      <w:t>PRONINSA S.A.S</w:t>
    </w:r>
    <w:r>
      <w:rPr>
        <w:rFonts w:ascii="Arial" w:hAnsi="Arial" w:cs="Arial"/>
        <w:b/>
        <w:color w:val="808080"/>
      </w:rPr>
      <w:tab/>
    </w:r>
    <w:r>
      <w:rPr>
        <w:rFonts w:ascii="Arial" w:hAnsi="Arial" w:cs="Arial"/>
        <w:b/>
        <w:color w:val="80808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EAE"/>
    <w:multiLevelType w:val="hybridMultilevel"/>
    <w:tmpl w:val="2DD81D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63A1E"/>
    <w:multiLevelType w:val="hybridMultilevel"/>
    <w:tmpl w:val="FEDA8BD6"/>
    <w:lvl w:ilvl="0" w:tplc="D2FEE3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A24AD"/>
    <w:multiLevelType w:val="hybridMultilevel"/>
    <w:tmpl w:val="88F0CDE8"/>
    <w:lvl w:ilvl="0" w:tplc="1C9A92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D4"/>
    <w:rsid w:val="000F6AA1"/>
    <w:rsid w:val="001410AB"/>
    <w:rsid w:val="00164536"/>
    <w:rsid w:val="00182F9F"/>
    <w:rsid w:val="001A4135"/>
    <w:rsid w:val="00203D8D"/>
    <w:rsid w:val="002476D4"/>
    <w:rsid w:val="00306A58"/>
    <w:rsid w:val="0050117A"/>
    <w:rsid w:val="005645CF"/>
    <w:rsid w:val="005D3A48"/>
    <w:rsid w:val="005D4CBA"/>
    <w:rsid w:val="005F1899"/>
    <w:rsid w:val="006304B6"/>
    <w:rsid w:val="0066764D"/>
    <w:rsid w:val="00671D7B"/>
    <w:rsid w:val="006F39FC"/>
    <w:rsid w:val="007F766A"/>
    <w:rsid w:val="008D4656"/>
    <w:rsid w:val="008F2B40"/>
    <w:rsid w:val="00AD4C2B"/>
    <w:rsid w:val="00AF270E"/>
    <w:rsid w:val="00C4040E"/>
    <w:rsid w:val="00D6571F"/>
    <w:rsid w:val="00D67DC8"/>
    <w:rsid w:val="00DD14D5"/>
    <w:rsid w:val="00E72163"/>
    <w:rsid w:val="00E814D4"/>
    <w:rsid w:val="00ED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56"/>
  </w:style>
  <w:style w:type="paragraph" w:styleId="Ttulo2">
    <w:name w:val="heading 2"/>
    <w:basedOn w:val="Normal"/>
    <w:next w:val="Normal"/>
    <w:link w:val="Ttulo2Car"/>
    <w:qFormat/>
    <w:rsid w:val="005D4CBA"/>
    <w:pPr>
      <w:keepNext/>
      <w:widowControl w:val="0"/>
      <w:tabs>
        <w:tab w:val="left" w:pos="-1440"/>
      </w:tabs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napToGrid w:val="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4D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5D4CBA"/>
    <w:rPr>
      <w:rFonts w:ascii="Courier New" w:eastAsia="Times New Roman" w:hAnsi="Courier New" w:cs="Times New Roman"/>
      <w:b/>
      <w:snapToGrid w:val="0"/>
      <w:sz w:val="24"/>
      <w:szCs w:val="20"/>
      <w:lang w:val="es-ES_tradnl" w:eastAsia="es-ES"/>
    </w:rPr>
  </w:style>
  <w:style w:type="character" w:customStyle="1" w:styleId="hps">
    <w:name w:val="hps"/>
    <w:basedOn w:val="Fuentedeprrafopredeter"/>
    <w:rsid w:val="005D4CBA"/>
  </w:style>
  <w:style w:type="paragraph" w:styleId="Encabezado">
    <w:name w:val="header"/>
    <w:basedOn w:val="Normal"/>
    <w:link w:val="EncabezadoCar"/>
    <w:uiPriority w:val="99"/>
    <w:unhideWhenUsed/>
    <w:rsid w:val="00D65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71F"/>
  </w:style>
  <w:style w:type="paragraph" w:styleId="Piedepgina">
    <w:name w:val="footer"/>
    <w:basedOn w:val="Normal"/>
    <w:link w:val="PiedepginaCar"/>
    <w:uiPriority w:val="99"/>
    <w:unhideWhenUsed/>
    <w:rsid w:val="00D65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71F"/>
  </w:style>
  <w:style w:type="paragraph" w:styleId="Textodeglobo">
    <w:name w:val="Balloon Text"/>
    <w:basedOn w:val="Normal"/>
    <w:link w:val="TextodegloboCar"/>
    <w:uiPriority w:val="99"/>
    <w:semiHidden/>
    <w:unhideWhenUsed/>
    <w:rsid w:val="0030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56"/>
  </w:style>
  <w:style w:type="paragraph" w:styleId="Ttulo2">
    <w:name w:val="heading 2"/>
    <w:basedOn w:val="Normal"/>
    <w:next w:val="Normal"/>
    <w:link w:val="Ttulo2Car"/>
    <w:qFormat/>
    <w:rsid w:val="005D4CBA"/>
    <w:pPr>
      <w:keepNext/>
      <w:widowControl w:val="0"/>
      <w:tabs>
        <w:tab w:val="left" w:pos="-1440"/>
      </w:tabs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napToGrid w:val="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4D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5D4CBA"/>
    <w:rPr>
      <w:rFonts w:ascii="Courier New" w:eastAsia="Times New Roman" w:hAnsi="Courier New" w:cs="Times New Roman"/>
      <w:b/>
      <w:snapToGrid w:val="0"/>
      <w:sz w:val="24"/>
      <w:szCs w:val="20"/>
      <w:lang w:val="es-ES_tradnl" w:eastAsia="es-ES"/>
    </w:rPr>
  </w:style>
  <w:style w:type="character" w:customStyle="1" w:styleId="hps">
    <w:name w:val="hps"/>
    <w:basedOn w:val="Fuentedeprrafopredeter"/>
    <w:rsid w:val="005D4CBA"/>
  </w:style>
  <w:style w:type="paragraph" w:styleId="Encabezado">
    <w:name w:val="header"/>
    <w:basedOn w:val="Normal"/>
    <w:link w:val="EncabezadoCar"/>
    <w:uiPriority w:val="99"/>
    <w:unhideWhenUsed/>
    <w:rsid w:val="00D65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71F"/>
  </w:style>
  <w:style w:type="paragraph" w:styleId="Piedepgina">
    <w:name w:val="footer"/>
    <w:basedOn w:val="Normal"/>
    <w:link w:val="PiedepginaCar"/>
    <w:uiPriority w:val="99"/>
    <w:unhideWhenUsed/>
    <w:rsid w:val="00D65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71F"/>
  </w:style>
  <w:style w:type="paragraph" w:styleId="Textodeglobo">
    <w:name w:val="Balloon Text"/>
    <w:basedOn w:val="Normal"/>
    <w:link w:val="TextodegloboCar"/>
    <w:uiPriority w:val="99"/>
    <w:semiHidden/>
    <w:unhideWhenUsed/>
    <w:rsid w:val="0030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B4380-78E2-41C0-97F8-BD7A1326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daniel.rothstein</dc:creator>
  <cp:lastModifiedBy>Natalia Andrea Agudelo Bedoya</cp:lastModifiedBy>
  <cp:revision>2</cp:revision>
  <cp:lastPrinted>2017-03-07T22:00:00Z</cp:lastPrinted>
  <dcterms:created xsi:type="dcterms:W3CDTF">2017-03-08T21:00:00Z</dcterms:created>
  <dcterms:modified xsi:type="dcterms:W3CDTF">2017-03-08T21:00:00Z</dcterms:modified>
</cp:coreProperties>
</file>